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1" w:rsidRPr="009A698B" w:rsidRDefault="009A698B" w:rsidP="009A698B">
      <w:pPr>
        <w:jc w:val="center"/>
        <w:rPr>
          <w:rFonts w:ascii="Bookman Old Style" w:hAnsi="Bookman Old Style"/>
          <w:sz w:val="24"/>
          <w:szCs w:val="24"/>
        </w:rPr>
      </w:pPr>
      <w:r w:rsidRPr="009A698B">
        <w:rPr>
          <w:rFonts w:ascii="Bookman Old Style" w:hAnsi="Bookman Old Style"/>
          <w:sz w:val="24"/>
          <w:szCs w:val="24"/>
        </w:rPr>
        <w:t>Unit 2</w:t>
      </w:r>
    </w:p>
    <w:p w:rsidR="009A698B" w:rsidRPr="009A698B" w:rsidRDefault="009A698B" w:rsidP="009A698B">
      <w:pPr>
        <w:rPr>
          <w:rFonts w:ascii="Bookman Old Style" w:hAnsi="Bookman Old Style"/>
          <w:sz w:val="24"/>
          <w:szCs w:val="24"/>
        </w:rPr>
      </w:pPr>
      <w:r w:rsidRPr="009A698B">
        <w:rPr>
          <w:rFonts w:ascii="Bookman Old Style" w:hAnsi="Bookman Old Style"/>
          <w:sz w:val="24"/>
          <w:szCs w:val="24"/>
        </w:rPr>
        <w:t>CED.4: Rearrange formulas to highlight a quantity of interest, using the same reasoning as in solving equations.</w:t>
      </w:r>
    </w:p>
    <w:p w:rsidR="009A698B" w:rsidRPr="009A698B" w:rsidRDefault="009A698B" w:rsidP="009A698B">
      <w:pPr>
        <w:rPr>
          <w:rFonts w:ascii="Bookman Old Style" w:hAnsi="Bookman Old Style"/>
          <w:sz w:val="24"/>
          <w:szCs w:val="24"/>
        </w:rPr>
      </w:pPr>
    </w:p>
    <w:p w:rsidR="009A698B" w:rsidRPr="009A698B" w:rsidRDefault="009A698B" w:rsidP="009A698B">
      <w:pPr>
        <w:rPr>
          <w:rFonts w:ascii="Bookman Old Style" w:hAnsi="Bookman Old Style"/>
          <w:sz w:val="24"/>
          <w:szCs w:val="24"/>
        </w:rPr>
      </w:pPr>
      <w:r w:rsidRPr="009A698B">
        <w:rPr>
          <w:rFonts w:ascii="Bookman Old Style" w:hAnsi="Bookman Old Style"/>
          <w:sz w:val="24"/>
          <w:szCs w:val="24"/>
        </w:rPr>
        <w:t>Lessons:</w:t>
      </w:r>
    </w:p>
    <w:p w:rsidR="009A698B" w:rsidRDefault="009A698B" w:rsidP="009A698B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C:\Users\melissa jordan\AppData\Local\Microsoft\Windows\Temporary Internet Files\Content.IE5\SVVBCS6X\qrcode.26420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SVVBCS6X\qrcode.264208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09">
        <w:t xml:space="preserve"> </w:t>
      </w:r>
      <w:r w:rsidR="002B7209"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C:\Users\melissa jordan\AppData\Local\Microsoft\Windows\Temporary Internet Files\Content.IE5\LPT915QH\qrcode.26420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jordan\AppData\Local\Microsoft\Windows\Temporary Internet Files\Content.IE5\LPT915QH\qrcode.264209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09">
        <w:t xml:space="preserve">  </w:t>
      </w:r>
      <w:r w:rsidR="002B7209">
        <w:rPr>
          <w:noProof/>
        </w:rPr>
        <w:drawing>
          <wp:inline distT="0" distB="0" distL="0" distR="0">
            <wp:extent cx="1905000" cy="1905000"/>
            <wp:effectExtent l="0" t="0" r="0" b="0"/>
            <wp:docPr id="3" name="Picture 3" descr="C:\Users\melissa jordan\AppData\Local\Microsoft\Windows\Temporary Internet Files\Content.IE5\1OS536RM\qrcode.26420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 jordan\AppData\Local\Microsoft\Windows\Temporary Internet Files\Content.IE5\1OS536RM\qrcode.264209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32" w:rsidRDefault="00C31F32" w:rsidP="009A698B"/>
    <w:p w:rsidR="00C31F32" w:rsidRPr="00C31F32" w:rsidRDefault="00C31F32" w:rsidP="009A698B">
      <w:pPr>
        <w:rPr>
          <w:rFonts w:ascii="Bookman Old Style" w:hAnsi="Bookman Old Style"/>
          <w:sz w:val="24"/>
        </w:rPr>
      </w:pPr>
      <w:bookmarkStart w:id="0" w:name="_GoBack"/>
      <w:r w:rsidRPr="00C31F32">
        <w:rPr>
          <w:rFonts w:ascii="Bookman Old Style" w:hAnsi="Bookman Old Style"/>
          <w:sz w:val="24"/>
        </w:rPr>
        <w:t>Work:</w:t>
      </w:r>
    </w:p>
    <w:bookmarkEnd w:id="0"/>
    <w:p w:rsidR="00C31F32" w:rsidRDefault="00C31F32" w:rsidP="009A698B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Picture 4" descr="C:\Users\melissa jordan\AppData\Local\Microsoft\Windows\Temporary Internet Files\Content.IE5\1N3UBU1X\qrcode.26421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 jordan\AppData\Local\Microsoft\Windows\Temporary Internet Files\Content.IE5\1N3UBU1X\qrcode.264214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8B"/>
    <w:rsid w:val="002B7209"/>
    <w:rsid w:val="009A698B"/>
    <w:rsid w:val="00C31F32"/>
    <w:rsid w:val="00D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3</cp:revision>
  <dcterms:created xsi:type="dcterms:W3CDTF">2014-12-04T17:40:00Z</dcterms:created>
  <dcterms:modified xsi:type="dcterms:W3CDTF">2014-12-04T18:02:00Z</dcterms:modified>
</cp:coreProperties>
</file>