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17" w:rsidRDefault="00B93685" w:rsidP="00B93685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Unit 2</w:t>
      </w:r>
    </w:p>
    <w:p w:rsidR="00B93685" w:rsidRDefault="00B93685" w:rsidP="00B93685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REI.3: Solve linear equations and inequalities in one variable, including equations with coefficients represented by letters.</w:t>
      </w:r>
    </w:p>
    <w:p w:rsidR="00B93685" w:rsidRDefault="00B93685" w:rsidP="00B93685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Lessons:</w:t>
      </w:r>
    </w:p>
    <w:p w:rsidR="00B93685" w:rsidRDefault="00B93685" w:rsidP="00B93685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05000" cy="1905000"/>
            <wp:effectExtent l="0" t="0" r="0" b="0"/>
            <wp:wrapSquare wrapText="bothSides"/>
            <wp:docPr id="1" name="Picture 1" descr="C:\Users\melissa jordan\AppData\Local\Microsoft\Windows\Temporary Internet Files\Content.IE5\XYXHG93H\qrcode.264221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 jordan\AppData\Local\Microsoft\Windows\Temporary Internet Files\Content.IE5\XYXHG93H\qrcode.2642219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4"/>
        </w:rPr>
        <w:t>You need the first 33 videos in some capacity. Yes. It’s a lot.</w:t>
      </w:r>
      <w:r>
        <w:rPr>
          <w:rFonts w:ascii="Bookman Old Style" w:hAnsi="Bookman Old Style"/>
          <w:sz w:val="24"/>
        </w:rPr>
        <w:br w:type="textWrapping" w:clear="all"/>
      </w:r>
      <w:r w:rsidR="004F6755">
        <w:rPr>
          <w:rFonts w:ascii="Bookman Old Style" w:hAnsi="Bookman Old Style"/>
          <w:noProof/>
          <w:sz w:val="24"/>
        </w:rPr>
        <w:drawing>
          <wp:inline distT="0" distB="0" distL="0" distR="0">
            <wp:extent cx="1905000" cy="1905000"/>
            <wp:effectExtent l="0" t="0" r="0" b="0"/>
            <wp:docPr id="2" name="Picture 2" descr="C:\Users\melissa jordan\AppData\Local\Microsoft\Windows\Temporary Internet Files\Content.IE5\1N3UBU1X\qrcode.26422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issa jordan\AppData\Local\Microsoft\Windows\Temporary Internet Files\Content.IE5\1N3UBU1X\qrcode.2642255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685" w:rsidRDefault="00B93685" w:rsidP="00B93685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Work:</w:t>
      </w:r>
    </w:p>
    <w:p w:rsidR="00B93685" w:rsidRPr="00B93685" w:rsidRDefault="00350A19" w:rsidP="00B93685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w:drawing>
          <wp:inline distT="0" distB="0" distL="0" distR="0">
            <wp:extent cx="1905000" cy="1905000"/>
            <wp:effectExtent l="0" t="0" r="0" b="0"/>
            <wp:docPr id="3" name="Picture 3" descr="C:\Users\melissa jordan\AppData\Local\Microsoft\Windows\Temporary Internet Files\Content.IE5\YRSQE54E\qrcode.264227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issa jordan\AppData\Local\Microsoft\Windows\Temporary Internet Files\Content.IE5\YRSQE54E\qrcode.2642271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3685" w:rsidRPr="00B93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85"/>
    <w:rsid w:val="00350A19"/>
    <w:rsid w:val="004F6755"/>
    <w:rsid w:val="00A20DBD"/>
    <w:rsid w:val="00B93685"/>
    <w:rsid w:val="00D0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Jordan</dc:creator>
  <cp:lastModifiedBy>Erin Jordan</cp:lastModifiedBy>
  <cp:revision>3</cp:revision>
  <dcterms:created xsi:type="dcterms:W3CDTF">2014-12-04T18:27:00Z</dcterms:created>
  <dcterms:modified xsi:type="dcterms:W3CDTF">2014-12-04T18:49:00Z</dcterms:modified>
</cp:coreProperties>
</file>